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08" w:rsidRDefault="00AB1AC6" w:rsidP="007D0A08">
      <w:pPr>
        <w:shd w:val="clear" w:color="auto" w:fill="FFFFFF"/>
        <w:spacing w:after="0" w:line="240" w:lineRule="auto"/>
        <w:jc w:val="center"/>
        <w:rPr>
          <w:rFonts w:ascii="Comic Sans MS" w:eastAsia="Times New Roman" w:hAnsi="Comic Sans MS" w:cs="Segoe UI"/>
          <w:b/>
          <w:color w:val="000000"/>
          <w:sz w:val="20"/>
          <w:szCs w:val="20"/>
          <w:u w:val="single"/>
          <w:lang w:eastAsia="en-GB"/>
        </w:rPr>
      </w:pPr>
      <w:r>
        <w:rPr>
          <w:rFonts w:ascii="Comic Sans MS" w:eastAsia="Times New Roman" w:hAnsi="Comic Sans MS" w:cs="Segoe UI"/>
          <w:b/>
          <w:color w:val="000000"/>
          <w:sz w:val="20"/>
          <w:szCs w:val="20"/>
          <w:u w:val="single"/>
          <w:lang w:eastAsia="en-GB"/>
        </w:rPr>
        <w:t>GREENVALE PRIMARY</w:t>
      </w:r>
      <w:bookmarkStart w:id="0" w:name="_GoBack"/>
      <w:bookmarkEnd w:id="0"/>
      <w:r w:rsidR="007D0A08">
        <w:rPr>
          <w:rFonts w:ascii="Comic Sans MS" w:eastAsia="Times New Roman" w:hAnsi="Comic Sans MS" w:cs="Segoe UI"/>
          <w:b/>
          <w:color w:val="000000"/>
          <w:sz w:val="20"/>
          <w:szCs w:val="20"/>
          <w:u w:val="single"/>
          <w:lang w:eastAsia="en-GB"/>
        </w:rPr>
        <w:t xml:space="preserve"> SCHOOL</w:t>
      </w:r>
    </w:p>
    <w:p w:rsidR="00947C50" w:rsidRPr="00796767" w:rsidRDefault="00947C50" w:rsidP="007D0A08">
      <w:pPr>
        <w:shd w:val="clear" w:color="auto" w:fill="FFFFFF"/>
        <w:spacing w:after="0" w:line="240" w:lineRule="auto"/>
        <w:jc w:val="center"/>
        <w:rPr>
          <w:rFonts w:ascii="Comic Sans MS" w:eastAsia="Times New Roman" w:hAnsi="Comic Sans MS" w:cs="Segoe UI"/>
          <w:b/>
          <w:color w:val="000000"/>
          <w:sz w:val="20"/>
          <w:szCs w:val="20"/>
          <w:u w:val="single"/>
          <w:lang w:eastAsia="en-GB"/>
        </w:rPr>
      </w:pPr>
      <w:r w:rsidRPr="00796767">
        <w:rPr>
          <w:rFonts w:ascii="Comic Sans MS" w:eastAsia="Times New Roman" w:hAnsi="Comic Sans MS" w:cs="Segoe UI"/>
          <w:b/>
          <w:color w:val="000000"/>
          <w:sz w:val="20"/>
          <w:szCs w:val="20"/>
          <w:u w:val="single"/>
          <w:lang w:eastAsia="en-GB"/>
        </w:rPr>
        <w:t>HEADLICE</w:t>
      </w:r>
      <w:r w:rsidR="007D0A08">
        <w:rPr>
          <w:rFonts w:ascii="Comic Sans MS" w:eastAsia="Times New Roman" w:hAnsi="Comic Sans MS" w:cs="Segoe UI"/>
          <w:b/>
          <w:color w:val="000000"/>
          <w:sz w:val="20"/>
          <w:szCs w:val="20"/>
          <w:u w:val="single"/>
          <w:lang w:eastAsia="en-GB"/>
        </w:rPr>
        <w:t xml:space="preserve"> INFORMATION SHEET</w:t>
      </w: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Head Lice are tiny insects that live in human hair and are particularly common in children aged 4-11.  </w:t>
      </w:r>
    </w:p>
    <w:p w:rsidR="00796767" w:rsidRPr="007D0A08" w:rsidRDefault="00796767" w:rsidP="007D0A08">
      <w:pPr>
        <w:shd w:val="clear" w:color="auto" w:fill="FFFFFF"/>
        <w:spacing w:after="0" w:line="240" w:lineRule="auto"/>
        <w:rPr>
          <w:rFonts w:ascii="Comic Sans MS" w:eastAsia="Times New Roman" w:hAnsi="Comic Sans MS" w:cs="Segoe UI"/>
          <w:color w:val="000000"/>
          <w:sz w:val="18"/>
          <w:szCs w:val="20"/>
          <w:lang w:eastAsia="en-GB"/>
        </w:rPr>
      </w:pPr>
    </w:p>
    <w:p w:rsidR="00947C50" w:rsidRPr="007D0A08" w:rsidRDefault="00947C50"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Research has shown that:</w:t>
      </w:r>
    </w:p>
    <w:p w:rsidR="007D0A08"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r w:rsidR="00947C50" w:rsidRPr="007D0A08">
        <w:rPr>
          <w:rFonts w:ascii="Comic Sans MS" w:eastAsia="Times New Roman" w:hAnsi="Comic Sans MS" w:cs="Segoe UI"/>
          <w:i/>
          <w:color w:val="000000"/>
          <w:sz w:val="20"/>
          <w:szCs w:val="20"/>
          <w:lang w:eastAsia="en-GB"/>
        </w:rPr>
        <w:t>Head Lice are sprea</w:t>
      </w:r>
      <w:r w:rsidR="00796767" w:rsidRPr="007D0A08">
        <w:rPr>
          <w:rFonts w:ascii="Comic Sans MS" w:eastAsia="Times New Roman" w:hAnsi="Comic Sans MS" w:cs="Segoe UI"/>
          <w:i/>
          <w:color w:val="000000"/>
          <w:sz w:val="20"/>
          <w:szCs w:val="20"/>
          <w:lang w:eastAsia="en-GB"/>
        </w:rPr>
        <w:t xml:space="preserve">d </w:t>
      </w:r>
      <w:r w:rsidR="00947C50" w:rsidRPr="007D0A08">
        <w:rPr>
          <w:rFonts w:ascii="Comic Sans MS" w:eastAsia="Times New Roman" w:hAnsi="Comic Sans MS" w:cs="Segoe UI"/>
          <w:i/>
          <w:color w:val="000000"/>
          <w:sz w:val="20"/>
          <w:szCs w:val="20"/>
          <w:lang w:eastAsia="en-GB"/>
        </w:rPr>
        <w:t xml:space="preserve">by head-to-head contact, climbing (not jumping or flying) from the hair of an infected </w:t>
      </w:r>
    </w:p>
    <w:p w:rsidR="00796767"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proofErr w:type="gramStart"/>
      <w:r w:rsidR="00947C50" w:rsidRPr="007D0A08">
        <w:rPr>
          <w:rFonts w:ascii="Comic Sans MS" w:eastAsia="Times New Roman" w:hAnsi="Comic Sans MS" w:cs="Segoe UI"/>
          <w:i/>
          <w:color w:val="000000"/>
          <w:sz w:val="20"/>
          <w:szCs w:val="20"/>
          <w:lang w:eastAsia="en-GB"/>
        </w:rPr>
        <w:t>person</w:t>
      </w:r>
      <w:proofErr w:type="gramEnd"/>
      <w:r w:rsidR="00947C50" w:rsidRPr="007D0A08">
        <w:rPr>
          <w:rFonts w:ascii="Comic Sans MS" w:eastAsia="Times New Roman" w:hAnsi="Comic Sans MS" w:cs="Segoe UI"/>
          <w:i/>
          <w:color w:val="000000"/>
          <w:sz w:val="20"/>
          <w:szCs w:val="20"/>
          <w:lang w:eastAsia="en-GB"/>
        </w:rPr>
        <w:t xml:space="preserve"> to the hair of someone else.  </w:t>
      </w:r>
    </w:p>
    <w:p w:rsidR="00796767"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r w:rsidR="00947C50" w:rsidRPr="007D0A08">
        <w:rPr>
          <w:rFonts w:ascii="Comic Sans MS" w:eastAsia="Times New Roman" w:hAnsi="Comic Sans MS" w:cs="Segoe UI"/>
          <w:i/>
          <w:color w:val="000000"/>
          <w:sz w:val="20"/>
          <w:szCs w:val="20"/>
          <w:lang w:eastAsia="en-GB"/>
        </w:rPr>
        <w:t xml:space="preserve">A head Lice infestation is </w:t>
      </w:r>
      <w:r w:rsidR="00947C50" w:rsidRPr="007D0A08">
        <w:rPr>
          <w:rFonts w:ascii="Comic Sans MS" w:eastAsia="Times New Roman" w:hAnsi="Comic Sans MS" w:cs="Segoe UI"/>
          <w:b/>
          <w:i/>
          <w:color w:val="000000"/>
          <w:sz w:val="20"/>
          <w:szCs w:val="20"/>
          <w:lang w:eastAsia="en-GB"/>
        </w:rPr>
        <w:t xml:space="preserve">not </w:t>
      </w:r>
      <w:r w:rsidR="00947C50" w:rsidRPr="007D0A08">
        <w:rPr>
          <w:rFonts w:ascii="Comic Sans MS" w:eastAsia="Times New Roman" w:hAnsi="Comic Sans MS" w:cs="Segoe UI"/>
          <w:i/>
          <w:color w:val="000000"/>
          <w:sz w:val="20"/>
          <w:szCs w:val="20"/>
          <w:lang w:eastAsia="en-GB"/>
        </w:rPr>
        <w:t xml:space="preserve">the result of dirty hair or poor hygiene.  </w:t>
      </w:r>
    </w:p>
    <w:p w:rsidR="00947C50"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r w:rsidR="00947C50" w:rsidRPr="007D0A08">
        <w:rPr>
          <w:rFonts w:ascii="Comic Sans MS" w:eastAsia="Times New Roman" w:hAnsi="Comic Sans MS" w:cs="Segoe UI"/>
          <w:i/>
          <w:color w:val="000000"/>
          <w:sz w:val="20"/>
          <w:szCs w:val="20"/>
          <w:lang w:eastAsia="en-GB"/>
        </w:rPr>
        <w:t xml:space="preserve">All hair types can be affected, regardless of the length or condition. </w:t>
      </w:r>
    </w:p>
    <w:p w:rsidR="00796767"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r w:rsidR="00796767" w:rsidRPr="007D0A08">
        <w:rPr>
          <w:rFonts w:ascii="Comic Sans MS" w:eastAsia="Times New Roman" w:hAnsi="Comic Sans MS" w:cs="Segoe UI"/>
          <w:i/>
          <w:color w:val="000000"/>
          <w:sz w:val="20"/>
          <w:szCs w:val="20"/>
          <w:lang w:eastAsia="en-GB"/>
        </w:rPr>
        <w:t xml:space="preserve">A Head Lice infestation may spread if individual Parents/Carers fail to treat their children. </w:t>
      </w:r>
    </w:p>
    <w:p w:rsidR="00796767" w:rsidRPr="007D0A08" w:rsidRDefault="007D0A08"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rPr>
          <w:rFonts w:ascii="Comic Sans MS" w:eastAsia="Times New Roman" w:hAnsi="Comic Sans MS" w:cs="Segoe UI"/>
          <w:i/>
          <w:color w:val="000000"/>
          <w:sz w:val="20"/>
          <w:szCs w:val="20"/>
          <w:lang w:eastAsia="en-GB"/>
        </w:rPr>
      </w:pPr>
      <w:r w:rsidRPr="007D0A08">
        <w:rPr>
          <w:rFonts w:ascii="Comic Sans MS" w:eastAsia="Times New Roman" w:hAnsi="Comic Sans MS" w:cs="Segoe UI"/>
          <w:i/>
          <w:color w:val="000000"/>
          <w:sz w:val="20"/>
          <w:szCs w:val="20"/>
          <w:lang w:eastAsia="en-GB"/>
        </w:rPr>
        <w:t xml:space="preserve">- </w:t>
      </w:r>
      <w:r w:rsidR="00796767" w:rsidRPr="007D0A08">
        <w:rPr>
          <w:rFonts w:ascii="Comic Sans MS" w:eastAsia="Times New Roman" w:hAnsi="Comic Sans MS" w:cs="Segoe UI"/>
          <w:i/>
          <w:color w:val="000000"/>
          <w:sz w:val="20"/>
          <w:szCs w:val="20"/>
          <w:lang w:eastAsia="en-GB"/>
        </w:rPr>
        <w:t xml:space="preserve">Infections may exist for up to 3 months before Head Lice become apparent. </w:t>
      </w:r>
    </w:p>
    <w:p w:rsidR="00796767" w:rsidRPr="007D0A08" w:rsidRDefault="00796767" w:rsidP="007D0A08">
      <w:pPr>
        <w:shd w:val="clear" w:color="auto" w:fill="FFFFFF"/>
        <w:spacing w:after="0" w:line="240" w:lineRule="auto"/>
        <w:rPr>
          <w:rFonts w:ascii="Comic Sans MS" w:eastAsia="Times New Roman" w:hAnsi="Comic Sans MS" w:cs="Segoe UI"/>
          <w:color w:val="000000"/>
          <w:sz w:val="18"/>
          <w:szCs w:val="20"/>
          <w:lang w:eastAsia="en-GB"/>
        </w:rPr>
      </w:pP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Head Lice often cause a person’s scalp to itch.  Itching isn’t caused by lice biting the scalp but by an allergy to the scalp.  However, not everyone is allergic to head Lice so you or your child may not notice a Head Lice infestation.  In some cases an allergy can take up to 3 months to develop so it is important to check your child’s hair regularly.</w:t>
      </w:r>
    </w:p>
    <w:p w:rsidR="00947C50" w:rsidRPr="00796767" w:rsidRDefault="00947C50" w:rsidP="007D0A08">
      <w:pPr>
        <w:shd w:val="clear" w:color="auto" w:fill="FFFFFF"/>
        <w:spacing w:after="0" w:line="240" w:lineRule="auto"/>
        <w:jc w:val="center"/>
        <w:rPr>
          <w:rFonts w:ascii="Comic Sans MS" w:eastAsia="Times New Roman" w:hAnsi="Comic Sans MS" w:cs="Segoe UI"/>
          <w:color w:val="000000"/>
          <w:sz w:val="20"/>
          <w:szCs w:val="20"/>
          <w:lang w:eastAsia="en-GB"/>
        </w:rPr>
      </w:pPr>
      <w:r w:rsidRPr="00796767">
        <w:rPr>
          <w:rFonts w:ascii="Comic Sans MS" w:hAnsi="Comic Sans MS"/>
          <w:noProof/>
          <w:sz w:val="20"/>
          <w:szCs w:val="20"/>
          <w:lang w:eastAsia="en-GB"/>
        </w:rPr>
        <w:drawing>
          <wp:inline distT="0" distB="0" distL="0" distR="0" wp14:anchorId="66045FF7" wp14:editId="50E2776C">
            <wp:extent cx="3018232" cy="213025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ice Cycle.jpg"/>
                    <pic:cNvPicPr/>
                  </pic:nvPicPr>
                  <pic:blipFill>
                    <a:blip r:embed="rId5">
                      <a:extLst>
                        <a:ext uri="{28A0092B-C50C-407E-A947-70E740481C1C}">
                          <a14:useLocalDpi xmlns:a14="http://schemas.microsoft.com/office/drawing/2010/main" val="0"/>
                        </a:ext>
                      </a:extLst>
                    </a:blip>
                    <a:stretch>
                      <a:fillRect/>
                    </a:stretch>
                  </pic:blipFill>
                  <pic:spPr>
                    <a:xfrm>
                      <a:off x="0" y="0"/>
                      <a:ext cx="3027253" cy="2136618"/>
                    </a:xfrm>
                    <a:prstGeom prst="rect">
                      <a:avLst/>
                    </a:prstGeom>
                  </pic:spPr>
                </pic:pic>
              </a:graphicData>
            </a:graphic>
          </wp:inline>
        </w:drawing>
      </w: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Head Lice can be difficult to see even when the hair is closely inspected.  It can be difficult to distinguish between eggs and nits (empty eggshells) that are dead or alive.  Nits can also remain glued to hairs long after a successful treatment.  </w:t>
      </w:r>
    </w:p>
    <w:p w:rsidR="00947C50" w:rsidRPr="007D0A08" w:rsidRDefault="00947C50" w:rsidP="007D0A08">
      <w:pPr>
        <w:shd w:val="clear" w:color="auto" w:fill="FFFFFF"/>
        <w:spacing w:after="0" w:line="240" w:lineRule="auto"/>
        <w:rPr>
          <w:rFonts w:ascii="Comic Sans MS" w:eastAsia="Times New Roman" w:hAnsi="Comic Sans MS" w:cs="Segoe UI"/>
          <w:color w:val="000000"/>
          <w:sz w:val="18"/>
          <w:szCs w:val="20"/>
          <w:lang w:eastAsia="en-GB"/>
        </w:rPr>
      </w:pP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Detection Combing is the best way of finding Head Lice.  It involves using a special fine-toothed Head Lice comb with a tooth spacing of 0.2-0.3mm to comb through the hair.  The comb can trap the smallest Lice.  It works best on wet hair but it can also be used on dry hair.  </w:t>
      </w:r>
    </w:p>
    <w:p w:rsidR="00796767" w:rsidRPr="007D0A08" w:rsidRDefault="00796767" w:rsidP="007D0A08">
      <w:pPr>
        <w:shd w:val="clear" w:color="auto" w:fill="FFFFFF"/>
        <w:spacing w:after="0" w:line="240" w:lineRule="auto"/>
        <w:rPr>
          <w:rFonts w:ascii="Comic Sans MS" w:eastAsia="Times New Roman" w:hAnsi="Comic Sans MS" w:cs="Segoe UI"/>
          <w:color w:val="000000"/>
          <w:sz w:val="18"/>
          <w:szCs w:val="20"/>
          <w:lang w:eastAsia="en-GB"/>
        </w:rPr>
      </w:pPr>
    </w:p>
    <w:p w:rsidR="00796767" w:rsidRPr="00796767" w:rsidRDefault="00796767" w:rsidP="007D0A08">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spacing w:after="0" w:line="240" w:lineRule="auto"/>
        <w:jc w:val="center"/>
        <w:rPr>
          <w:rFonts w:ascii="Comic Sans MS" w:eastAsia="Times New Roman" w:hAnsi="Comic Sans MS" w:cs="Segoe UI"/>
          <w:i/>
          <w:color w:val="000000"/>
          <w:sz w:val="20"/>
          <w:szCs w:val="20"/>
          <w:lang w:eastAsia="en-GB"/>
        </w:rPr>
      </w:pPr>
      <w:r w:rsidRPr="00796767">
        <w:rPr>
          <w:rFonts w:ascii="Comic Sans MS" w:eastAsia="Times New Roman" w:hAnsi="Comic Sans MS" w:cs="Segoe UI"/>
          <w:i/>
          <w:color w:val="000000"/>
          <w:sz w:val="20"/>
          <w:szCs w:val="20"/>
          <w:lang w:eastAsia="en-GB"/>
        </w:rPr>
        <w:t>Comb the hair from the scalp outwards, section by section for at least 10 minutes over a sink, bath or disposable towel.  If Head Lice are present they will fall out during combing, or stick to the comb.  The comb should be washed with water or wiped clean with a paper towel between each stroke.</w:t>
      </w:r>
    </w:p>
    <w:p w:rsidR="00947C50" w:rsidRPr="007D0A08" w:rsidRDefault="00947C50" w:rsidP="007D0A08">
      <w:pPr>
        <w:shd w:val="clear" w:color="auto" w:fill="FFFFFF"/>
        <w:spacing w:after="0" w:line="240" w:lineRule="auto"/>
        <w:rPr>
          <w:rFonts w:ascii="Comic Sans MS" w:eastAsia="Times New Roman" w:hAnsi="Comic Sans MS" w:cs="Segoe UI"/>
          <w:color w:val="000000"/>
          <w:sz w:val="18"/>
          <w:szCs w:val="20"/>
          <w:lang w:eastAsia="en-GB"/>
        </w:rPr>
      </w:pP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Head Lice can usually be effectively treated with lotions or sprays designed to kill Head Lice, or by wet combing with the already mentioned Head Lice Comb.  Wet combing can be used without lotions or </w:t>
      </w:r>
      <w:proofErr w:type="gramStart"/>
      <w:r w:rsidRPr="00796767">
        <w:rPr>
          <w:rFonts w:ascii="Comic Sans MS" w:eastAsia="Times New Roman" w:hAnsi="Comic Sans MS" w:cs="Segoe UI"/>
          <w:color w:val="000000"/>
          <w:sz w:val="20"/>
          <w:szCs w:val="20"/>
          <w:lang w:eastAsia="en-GB"/>
        </w:rPr>
        <w:t>sprays ,</w:t>
      </w:r>
      <w:proofErr w:type="gramEnd"/>
      <w:r w:rsidRPr="00796767">
        <w:rPr>
          <w:rFonts w:ascii="Comic Sans MS" w:eastAsia="Times New Roman" w:hAnsi="Comic Sans MS" w:cs="Segoe UI"/>
          <w:color w:val="000000"/>
          <w:sz w:val="20"/>
          <w:szCs w:val="20"/>
          <w:lang w:eastAsia="en-GB"/>
        </w:rPr>
        <w:t xml:space="preserve"> but it needs to be done regularly and thoroughly.  </w:t>
      </w:r>
    </w:p>
    <w:p w:rsidR="00947C50" w:rsidRPr="007D0A08" w:rsidRDefault="00947C50" w:rsidP="007D0A08">
      <w:pPr>
        <w:shd w:val="clear" w:color="auto" w:fill="FFFFFF"/>
        <w:spacing w:after="0" w:line="240" w:lineRule="auto"/>
        <w:rPr>
          <w:rFonts w:ascii="Comic Sans MS" w:eastAsia="Times New Roman" w:hAnsi="Comic Sans MS" w:cs="Segoe UI"/>
          <w:color w:val="000000"/>
          <w:sz w:val="18"/>
          <w:szCs w:val="20"/>
          <w:lang w:eastAsia="en-GB"/>
        </w:rPr>
      </w:pPr>
    </w:p>
    <w:p w:rsidR="00947C50" w:rsidRPr="00796767" w:rsidRDefault="00947C50"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Your local pharmacist will be able to recommend an over-the-counter lotion or spray and give you advice on how it can be used correctly.  It is difficult to prevent a Head Lice infestation because they are spread by head-to-head contact.  Regular Detection Combing on a weekly basis is the best way to find new Lice quickly.  </w:t>
      </w:r>
    </w:p>
    <w:p w:rsidR="00796767" w:rsidRPr="007D0A08" w:rsidRDefault="00796767" w:rsidP="007D0A08">
      <w:pPr>
        <w:shd w:val="clear" w:color="auto" w:fill="FFFFFF"/>
        <w:spacing w:after="0" w:line="240" w:lineRule="auto"/>
        <w:rPr>
          <w:rFonts w:ascii="Comic Sans MS" w:eastAsia="Times New Roman" w:hAnsi="Comic Sans MS" w:cs="Segoe UI"/>
          <w:color w:val="000000"/>
          <w:sz w:val="18"/>
          <w:szCs w:val="20"/>
          <w:lang w:eastAsia="en-GB"/>
        </w:rPr>
      </w:pPr>
    </w:p>
    <w:p w:rsidR="00796767" w:rsidRPr="00796767" w:rsidRDefault="00796767" w:rsidP="007D0A08">
      <w:p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As a school, we encourage Parents/Carers to:</w:t>
      </w:r>
    </w:p>
    <w:p w:rsidR="00796767" w:rsidRPr="00796767" w:rsidRDefault="00796767" w:rsidP="007D0A08">
      <w:pPr>
        <w:pStyle w:val="ListParagraph"/>
        <w:numPr>
          <w:ilvl w:val="0"/>
          <w:numId w:val="2"/>
        </w:num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Prevent Head Lice by regular shampooing, conditioning and daily combing of the hair.</w:t>
      </w:r>
    </w:p>
    <w:p w:rsidR="00796767" w:rsidRPr="00796767" w:rsidRDefault="00796767" w:rsidP="007D0A08">
      <w:pPr>
        <w:pStyle w:val="ListParagraph"/>
        <w:numPr>
          <w:ilvl w:val="0"/>
          <w:numId w:val="2"/>
        </w:num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Detect Head Lice using a fine tooth plastic or detector comb on a </w:t>
      </w:r>
      <w:r w:rsidRPr="00796767">
        <w:rPr>
          <w:rFonts w:ascii="Comic Sans MS" w:eastAsia="Times New Roman" w:hAnsi="Comic Sans MS" w:cs="Segoe UI"/>
          <w:b/>
          <w:color w:val="000000"/>
          <w:sz w:val="20"/>
          <w:szCs w:val="20"/>
          <w:lang w:eastAsia="en-GB"/>
        </w:rPr>
        <w:t>weekly basis</w:t>
      </w:r>
      <w:r w:rsidRPr="00796767">
        <w:rPr>
          <w:rFonts w:ascii="Comic Sans MS" w:eastAsia="Times New Roman" w:hAnsi="Comic Sans MS" w:cs="Segoe UI"/>
          <w:color w:val="000000"/>
          <w:sz w:val="20"/>
          <w:szCs w:val="20"/>
          <w:lang w:eastAsia="en-GB"/>
        </w:rPr>
        <w:t>.</w:t>
      </w:r>
    </w:p>
    <w:p w:rsidR="00796767" w:rsidRPr="00796767" w:rsidRDefault="00796767" w:rsidP="007D0A08">
      <w:pPr>
        <w:pStyle w:val="ListParagraph"/>
        <w:numPr>
          <w:ilvl w:val="0"/>
          <w:numId w:val="2"/>
        </w:num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Treat Head Lice as soon as an infestation becomes apparent.</w:t>
      </w:r>
    </w:p>
    <w:p w:rsidR="00796767" w:rsidRPr="00796767" w:rsidRDefault="00796767" w:rsidP="007D0A08">
      <w:pPr>
        <w:pStyle w:val="ListParagraph"/>
        <w:numPr>
          <w:ilvl w:val="0"/>
          <w:numId w:val="2"/>
        </w:numPr>
        <w:shd w:val="clear" w:color="auto" w:fill="FFFFFF"/>
        <w:spacing w:after="0" w:line="240" w:lineRule="auto"/>
        <w:rPr>
          <w:rFonts w:ascii="Comic Sans MS" w:eastAsia="Times New Roman" w:hAnsi="Comic Sans MS" w:cs="Segoe UI"/>
          <w:color w:val="000000"/>
          <w:sz w:val="20"/>
          <w:szCs w:val="20"/>
          <w:lang w:eastAsia="en-GB"/>
        </w:rPr>
      </w:pPr>
      <w:r w:rsidRPr="00796767">
        <w:rPr>
          <w:rFonts w:ascii="Comic Sans MS" w:eastAsia="Times New Roman" w:hAnsi="Comic Sans MS" w:cs="Segoe UI"/>
          <w:color w:val="000000"/>
          <w:sz w:val="20"/>
          <w:szCs w:val="20"/>
          <w:lang w:eastAsia="en-GB"/>
        </w:rPr>
        <w:t xml:space="preserve">Alert friends, family and the school if Head Lice are detected, and letting them know that treatment is being undertaken. </w:t>
      </w:r>
    </w:p>
    <w:p w:rsidR="00796767" w:rsidRPr="007D0A08" w:rsidRDefault="00796767" w:rsidP="007D0A08">
      <w:pPr>
        <w:shd w:val="clear" w:color="auto" w:fill="FFFFFF"/>
        <w:spacing w:after="0" w:line="240" w:lineRule="auto"/>
        <w:rPr>
          <w:rFonts w:ascii="Comic Sans MS" w:eastAsia="Times New Roman" w:hAnsi="Comic Sans MS" w:cs="Segoe UI"/>
          <w:color w:val="000000"/>
          <w:sz w:val="18"/>
          <w:szCs w:val="20"/>
          <w:lang w:eastAsia="en-GB"/>
        </w:rPr>
      </w:pPr>
    </w:p>
    <w:p w:rsidR="00796767" w:rsidRPr="00796767" w:rsidRDefault="00947C50" w:rsidP="007D0A08">
      <w:pPr>
        <w:shd w:val="clear" w:color="auto" w:fill="FFFFFF"/>
        <w:spacing w:after="0" w:line="240" w:lineRule="auto"/>
        <w:rPr>
          <w:sz w:val="20"/>
          <w:szCs w:val="20"/>
        </w:rPr>
      </w:pPr>
      <w:r w:rsidRPr="00796767">
        <w:rPr>
          <w:rFonts w:ascii="Comic Sans MS" w:eastAsia="Times New Roman" w:hAnsi="Comic Sans MS" w:cs="Segoe UI"/>
          <w:color w:val="000000"/>
          <w:sz w:val="20"/>
          <w:szCs w:val="20"/>
          <w:lang w:eastAsia="en-GB"/>
        </w:rPr>
        <w:t xml:space="preserve">If we all act together we should be able to reduce the occurrence of Head Lice.  </w:t>
      </w:r>
    </w:p>
    <w:sectPr w:rsidR="00796767" w:rsidRPr="00796767" w:rsidSect="007D0A08">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56A"/>
    <w:multiLevelType w:val="hybridMultilevel"/>
    <w:tmpl w:val="C4BC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665B1"/>
    <w:multiLevelType w:val="hybridMultilevel"/>
    <w:tmpl w:val="2E04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50"/>
    <w:rsid w:val="00796767"/>
    <w:rsid w:val="007D0A08"/>
    <w:rsid w:val="00905372"/>
    <w:rsid w:val="00947C50"/>
    <w:rsid w:val="00AB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3259"/>
  <w15:docId w15:val="{464A5628-4CDC-40B4-812F-12BC2E9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C50"/>
    <w:rPr>
      <w:rFonts w:ascii="Tahoma" w:eastAsia="Calibri" w:hAnsi="Tahoma" w:cs="Tahoma"/>
      <w:sz w:val="16"/>
      <w:szCs w:val="16"/>
    </w:rPr>
  </w:style>
  <w:style w:type="paragraph" w:styleId="ListParagraph">
    <w:name w:val="List Paragraph"/>
    <w:basedOn w:val="Normal"/>
    <w:uiPriority w:val="34"/>
    <w:qFormat/>
    <w:rsid w:val="00947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Greenvale Infant School, CHATHAM</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Bryant</dc:creator>
  <cp:lastModifiedBy>Mrs S Rogers</cp:lastModifiedBy>
  <cp:revision>2</cp:revision>
  <dcterms:created xsi:type="dcterms:W3CDTF">2016-05-25T13:01:00Z</dcterms:created>
  <dcterms:modified xsi:type="dcterms:W3CDTF">2020-07-10T11:29:00Z</dcterms:modified>
</cp:coreProperties>
</file>